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B9" w:rsidRDefault="001A49B9" w:rsidP="001A49B9">
      <w:pPr>
        <w:rPr>
          <w:b/>
          <w:sz w:val="20"/>
        </w:rPr>
      </w:pPr>
      <w:r>
        <w:rPr>
          <w:b/>
          <w:sz w:val="20"/>
        </w:rPr>
        <w:t>EK-</w:t>
      </w:r>
      <w:proofErr w:type="gramStart"/>
      <w:r>
        <w:rPr>
          <w:b/>
          <w:sz w:val="20"/>
        </w:rPr>
        <w:t>1 : SATIŞ</w:t>
      </w:r>
      <w:proofErr w:type="gramEnd"/>
      <w:r>
        <w:rPr>
          <w:b/>
          <w:sz w:val="20"/>
        </w:rPr>
        <w:t xml:space="preserve"> İZİN VE UYGUNLUK BELGESİ MÜRACAATLARINDA İSTENECEK </w:t>
      </w:r>
    </w:p>
    <w:p w:rsidR="001A49B9" w:rsidRDefault="001A49B9" w:rsidP="001A49B9">
      <w:pPr>
        <w:rPr>
          <w:b/>
          <w:sz w:val="20"/>
        </w:rPr>
      </w:pPr>
      <w:r>
        <w:rPr>
          <w:b/>
          <w:sz w:val="20"/>
        </w:rPr>
        <w:t xml:space="preserve">            BELGELER</w:t>
      </w:r>
    </w:p>
    <w:p w:rsidR="001A49B9" w:rsidRDefault="001A49B9" w:rsidP="001A49B9">
      <w:pPr>
        <w:tabs>
          <w:tab w:val="left" w:pos="720"/>
        </w:tabs>
        <w:jc w:val="both"/>
        <w:rPr>
          <w:b/>
          <w:sz w:val="10"/>
          <w:szCs w:val="10"/>
        </w:rPr>
      </w:pPr>
    </w:p>
    <w:p w:rsidR="001A49B9" w:rsidRDefault="001A49B9" w:rsidP="001A49B9">
      <w:pPr>
        <w:tabs>
          <w:tab w:val="left" w:pos="720"/>
        </w:tabs>
        <w:jc w:val="both"/>
        <w:rPr>
          <w:b/>
          <w:sz w:val="20"/>
        </w:rPr>
      </w:pPr>
      <w:r>
        <w:rPr>
          <w:b/>
          <w:sz w:val="20"/>
        </w:rPr>
        <w:t>A-) Uygunluk İzin Belgesi/Yazısı Müracaatında İstenecek Belgeler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a) Firma adı, adresi, tesis adreslerini ve kömür markalarını içeren başvuru dilekçesi,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b) Taahhütname (Çevre ve Şehircilik İl Müdürlüğünce verilecektir)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c) Ocağa ait İşletme Ruhsatı fotokopisi (yerli kömür için).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d) İmza Sirküleri Fotokopisi</w:t>
      </w:r>
    </w:p>
    <w:p w:rsidR="001A49B9" w:rsidRDefault="001A49B9" w:rsidP="001A49B9">
      <w:pPr>
        <w:tabs>
          <w:tab w:val="left" w:pos="567"/>
        </w:tabs>
        <w:jc w:val="both"/>
        <w:rPr>
          <w:sz w:val="10"/>
          <w:szCs w:val="10"/>
        </w:rPr>
      </w:pPr>
      <w:r>
        <w:rPr>
          <w:sz w:val="20"/>
        </w:rPr>
        <w:t xml:space="preserve">                </w:t>
      </w:r>
    </w:p>
    <w:p w:rsidR="001A49B9" w:rsidRDefault="001A49B9" w:rsidP="001A49B9">
      <w:pPr>
        <w:tabs>
          <w:tab w:val="left" w:pos="720"/>
        </w:tabs>
        <w:jc w:val="both"/>
        <w:rPr>
          <w:b/>
          <w:sz w:val="20"/>
        </w:rPr>
      </w:pPr>
      <w:r>
        <w:rPr>
          <w:b/>
          <w:sz w:val="20"/>
        </w:rPr>
        <w:t>B-)  Uygunluk Belgesi/Yazısı Müracaatında İstenecek Belgeler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a) Firma adı, adresi, tesis adreslerini içeren başvuru dilekçesi,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b) Taahhütname (Çevre ve Şehircilik İl Müdürlüğünce verilecektir)</w:t>
      </w: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c) Oda Sicil Kaydı Belgesi Fotokopisi,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d) İmza Sirküleri fotokopisi,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e) İş Yeri Açma ve Çalışma Ruhsatı Fotokopisi,</w:t>
      </w:r>
    </w:p>
    <w:p w:rsidR="001A49B9" w:rsidRDefault="001A49B9" w:rsidP="001A49B9">
      <w:pPr>
        <w:tabs>
          <w:tab w:val="left" w:pos="567"/>
        </w:tabs>
        <w:jc w:val="both"/>
        <w:rPr>
          <w:sz w:val="10"/>
          <w:szCs w:val="10"/>
        </w:rPr>
      </w:pPr>
      <w:r>
        <w:rPr>
          <w:sz w:val="20"/>
        </w:rPr>
        <w:t xml:space="preserve">               </w:t>
      </w:r>
    </w:p>
    <w:p w:rsidR="001A49B9" w:rsidRDefault="001A49B9" w:rsidP="001A49B9">
      <w:pPr>
        <w:pStyle w:val="ww-gvdemetni3"/>
        <w:tabs>
          <w:tab w:val="left" w:pos="708"/>
        </w:tabs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C-)  Yerli Kömür Satış İzin Belgesi Müracaatında İstenecek Belgeler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a) Firma adı, adresi, tesis adreslerini içeren başvuru dilekçesi,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b) Taahhütname (Çevre ve Şehircilik İl Müdürlüğünce verilecektir)       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c) Oda Sicil Kaydı Belgesi Fotokopisi,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d) İmza Sirküleri fotokopisi,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e) İş Yeri Açma ve Çalışma Ruhsatı Fotokopisi,</w:t>
      </w: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f) Yerli kömür uygunluk izin belgesi/yazısı fotokopisi</w:t>
      </w: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g) Resmi kurum tarafından mühürlenerek alınmış kömür numunesinin analiz raporunun fotokopisi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h) 201</w:t>
      </w:r>
      <w:r w:rsidR="00085870">
        <w:rPr>
          <w:sz w:val="20"/>
        </w:rPr>
        <w:t>3</w:t>
      </w:r>
      <w:r>
        <w:rPr>
          <w:sz w:val="20"/>
        </w:rPr>
        <w:t>-201</w:t>
      </w:r>
      <w:r w:rsidR="00085870">
        <w:rPr>
          <w:sz w:val="20"/>
        </w:rPr>
        <w:t>4</w:t>
      </w:r>
      <w:r>
        <w:rPr>
          <w:sz w:val="20"/>
        </w:rPr>
        <w:t xml:space="preserve"> kış döneminde kömürleri satacak (katı yakıt satıcısı kayıt belgesine sahip) satıcıların iletişim bilgilerini içeren liste   </w:t>
      </w:r>
    </w:p>
    <w:p w:rsidR="001A49B9" w:rsidRDefault="001A49B9" w:rsidP="001A49B9">
      <w:pPr>
        <w:tabs>
          <w:tab w:val="left" w:pos="567"/>
        </w:tabs>
        <w:jc w:val="both"/>
        <w:rPr>
          <w:sz w:val="10"/>
          <w:szCs w:val="10"/>
        </w:rPr>
      </w:pPr>
      <w:r>
        <w:rPr>
          <w:sz w:val="20"/>
        </w:rPr>
        <w:t xml:space="preserve">      </w:t>
      </w:r>
    </w:p>
    <w:p w:rsidR="001A49B9" w:rsidRDefault="001A49B9" w:rsidP="001A49B9">
      <w:pPr>
        <w:tabs>
          <w:tab w:val="left" w:pos="720"/>
        </w:tabs>
        <w:jc w:val="both"/>
        <w:rPr>
          <w:b/>
          <w:sz w:val="20"/>
        </w:rPr>
      </w:pPr>
      <w:r>
        <w:rPr>
          <w:b/>
          <w:sz w:val="20"/>
        </w:rPr>
        <w:t xml:space="preserve">D-) İthal Kömür Satış İzin Belgesi Müracaatında İstenecek Belgeler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b/>
          <w:sz w:val="20"/>
        </w:rPr>
        <w:t xml:space="preserve">       </w:t>
      </w:r>
      <w:r>
        <w:rPr>
          <w:sz w:val="20"/>
        </w:rPr>
        <w:t>a) Firma adı, adresi, tesis adreslerini içeren başvuru dilekçesi,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b) Taahhütname (Çevre ve Şehircilik İl Müdürlüğünce verilecektir)</w:t>
      </w: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c) Oda Sicil Kaydı Belgesi,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d) İmza Sirküleri fotokopisi,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e) İş Yeri Açma ve Çalışma Ruhsatı Fotokopisi,</w:t>
      </w:r>
    </w:p>
    <w:p w:rsidR="001A49B9" w:rsidRDefault="001A49B9" w:rsidP="001A49B9">
      <w:pPr>
        <w:jc w:val="both"/>
        <w:rPr>
          <w:sz w:val="20"/>
        </w:rPr>
      </w:pPr>
      <w:r>
        <w:rPr>
          <w:sz w:val="20"/>
        </w:rPr>
        <w:t xml:space="preserve">       f) İlgili Çevre ve Şehircilik İl Müdürlüğünden alınmış uygunluk belgesi/yazısının fotokopisi,</w:t>
      </w: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g) Resmi kurum tarafından mühürlenerek alınmış kömür numunesinin analiz raporunun fotokopisi 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h) 201</w:t>
      </w:r>
      <w:r w:rsidR="00085870">
        <w:rPr>
          <w:sz w:val="20"/>
        </w:rPr>
        <w:t>3</w:t>
      </w:r>
      <w:r>
        <w:rPr>
          <w:sz w:val="20"/>
        </w:rPr>
        <w:t>-201</w:t>
      </w:r>
      <w:r w:rsidR="00085870">
        <w:rPr>
          <w:sz w:val="20"/>
        </w:rPr>
        <w:t>4</w:t>
      </w:r>
      <w:r>
        <w:rPr>
          <w:sz w:val="20"/>
        </w:rPr>
        <w:t xml:space="preserve"> kış döneminde kömürlerini satacak (katı yakıt satıcısı kayıt belgesine sahip) satıcıların iletişim bilgilerini içeren liste        </w:t>
      </w:r>
    </w:p>
    <w:p w:rsidR="001A49B9" w:rsidRDefault="001A49B9" w:rsidP="001A49B9">
      <w:pPr>
        <w:tabs>
          <w:tab w:val="left" w:pos="567"/>
        </w:tabs>
        <w:jc w:val="both"/>
        <w:rPr>
          <w:sz w:val="10"/>
          <w:szCs w:val="10"/>
        </w:rPr>
      </w:pPr>
      <w:r>
        <w:rPr>
          <w:sz w:val="20"/>
        </w:rPr>
        <w:t xml:space="preserve"> </w:t>
      </w:r>
    </w:p>
    <w:p w:rsidR="001A49B9" w:rsidRDefault="001A49B9" w:rsidP="001A49B9">
      <w:pPr>
        <w:pStyle w:val="ww-gvdemetni3"/>
        <w:tabs>
          <w:tab w:val="left" w:pos="708"/>
        </w:tabs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E-)  Sanayi Amaçlı </w:t>
      </w:r>
      <w:proofErr w:type="spellStart"/>
      <w:r>
        <w:rPr>
          <w:b/>
          <w:sz w:val="20"/>
          <w:szCs w:val="20"/>
        </w:rPr>
        <w:t>Biyokütle</w:t>
      </w:r>
      <w:proofErr w:type="spellEnd"/>
      <w:r>
        <w:rPr>
          <w:b/>
          <w:sz w:val="20"/>
          <w:szCs w:val="20"/>
        </w:rPr>
        <w:t xml:space="preserve"> Satış İzni Müracaatında İstenecek Belgeler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a) Firma adı, adresi, tesis adreslerini içeren başvuru dilekçesi,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b) Taahhütname (Çevre ve Şehircilik İl Müdürlüğünce verilecektir)</w:t>
      </w: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c) Oda Sicil Kaydı Belgesi,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d) İmza Sirküleri fotokopisi,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e) İş Yeri Açma ve Çalışma Ruhsatı Fotokopisi,</w:t>
      </w:r>
    </w:p>
    <w:p w:rsidR="001A49B9" w:rsidRDefault="001A49B9" w:rsidP="001A49B9">
      <w:pPr>
        <w:jc w:val="both"/>
        <w:rPr>
          <w:sz w:val="20"/>
        </w:rPr>
      </w:pPr>
      <w:r>
        <w:rPr>
          <w:sz w:val="20"/>
        </w:rPr>
        <w:t xml:space="preserve">       f) İlgili Çevre ve Şehircilik İl Müdürlüğünden alınmış uygunluk belgesi/yazısının fotokopisi,</w:t>
      </w:r>
    </w:p>
    <w:p w:rsidR="001A49B9" w:rsidRDefault="001A49B9" w:rsidP="001A49B9">
      <w:pPr>
        <w:jc w:val="both"/>
        <w:rPr>
          <w:sz w:val="20"/>
        </w:rPr>
      </w:pPr>
      <w:r>
        <w:rPr>
          <w:sz w:val="20"/>
        </w:rPr>
        <w:t xml:space="preserve">      g) Resmi kurum tarafından mühürlenerek alınmış kömür numunesinin analiz sonucunun kopyaları 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h) TSE’den alınmış Uygunluk Belgesi fotokopisi (gerekli görüldüğünde)</w:t>
      </w:r>
    </w:p>
    <w:p w:rsidR="001A49B9" w:rsidRDefault="001A49B9" w:rsidP="001A49B9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ı) 201</w:t>
      </w:r>
      <w:r w:rsidR="00085870">
        <w:rPr>
          <w:sz w:val="20"/>
        </w:rPr>
        <w:t>3</w:t>
      </w:r>
      <w:r>
        <w:rPr>
          <w:sz w:val="20"/>
        </w:rPr>
        <w:t>-201</w:t>
      </w:r>
      <w:r w:rsidR="00085870">
        <w:rPr>
          <w:sz w:val="20"/>
        </w:rPr>
        <w:t>4</w:t>
      </w:r>
      <w:bookmarkStart w:id="0" w:name="_GoBack"/>
      <w:bookmarkEnd w:id="0"/>
      <w:r>
        <w:rPr>
          <w:sz w:val="20"/>
        </w:rPr>
        <w:t xml:space="preserve"> kış döneminde kömürlerini satacak (katı yakıt satıcısı kayıt belgesine sahip) satıcıların iletişim bilgilerini içeren liste        </w:t>
      </w:r>
    </w:p>
    <w:p w:rsidR="001A49B9" w:rsidRDefault="001A49B9" w:rsidP="001A49B9">
      <w:pPr>
        <w:tabs>
          <w:tab w:val="left" w:pos="567"/>
        </w:tabs>
        <w:jc w:val="both"/>
        <w:rPr>
          <w:sz w:val="10"/>
          <w:szCs w:val="10"/>
        </w:rPr>
      </w:pP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1A49B9" w:rsidRDefault="001A49B9" w:rsidP="001A49B9">
      <w:pPr>
        <w:pStyle w:val="ww-gvdemetni2"/>
        <w:tabs>
          <w:tab w:val="left" w:pos="708"/>
        </w:tabs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NOT: Gerekli görüldüğünde Çevre ve Şehircilik İl Müdürlüğü tarafından ek bilgi ve belge istenebilecektir.</w:t>
      </w:r>
    </w:p>
    <w:p w:rsidR="00280EC2" w:rsidRDefault="00085870"/>
    <w:sectPr w:rsidR="00280EC2" w:rsidSect="0031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49B9"/>
    <w:rsid w:val="00013722"/>
    <w:rsid w:val="00085870"/>
    <w:rsid w:val="000E6150"/>
    <w:rsid w:val="00196264"/>
    <w:rsid w:val="001A49B9"/>
    <w:rsid w:val="00230CD2"/>
    <w:rsid w:val="002C67A9"/>
    <w:rsid w:val="00315983"/>
    <w:rsid w:val="003C24E9"/>
    <w:rsid w:val="003C4610"/>
    <w:rsid w:val="003E163F"/>
    <w:rsid w:val="003F77B0"/>
    <w:rsid w:val="004755F6"/>
    <w:rsid w:val="00543B70"/>
    <w:rsid w:val="006D5384"/>
    <w:rsid w:val="006E1209"/>
    <w:rsid w:val="00780D03"/>
    <w:rsid w:val="007F3D10"/>
    <w:rsid w:val="00863E0F"/>
    <w:rsid w:val="0093009F"/>
    <w:rsid w:val="0093378D"/>
    <w:rsid w:val="00994BE3"/>
    <w:rsid w:val="00A866C2"/>
    <w:rsid w:val="00BB1BF4"/>
    <w:rsid w:val="00C14EB9"/>
    <w:rsid w:val="00C40C9F"/>
    <w:rsid w:val="00C830BD"/>
    <w:rsid w:val="00CA4DC5"/>
    <w:rsid w:val="00DB0EF7"/>
    <w:rsid w:val="00E41D4E"/>
    <w:rsid w:val="00EB02D5"/>
    <w:rsid w:val="00ED6DA2"/>
    <w:rsid w:val="00F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gvdemetni2">
    <w:name w:val="ww-gvdemetni2"/>
    <w:basedOn w:val="Normal"/>
    <w:rsid w:val="001A49B9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ww-gvdemetni3">
    <w:name w:val="ww-gvdemetni3"/>
    <w:basedOn w:val="Normal"/>
    <w:rsid w:val="001A49B9"/>
    <w:pPr>
      <w:suppressAutoHyphens w:val="0"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cavdar</dc:creator>
  <cp:lastModifiedBy>Mehmet Sağiroğlu</cp:lastModifiedBy>
  <cp:revision>2</cp:revision>
  <dcterms:created xsi:type="dcterms:W3CDTF">2012-07-30T13:35:00Z</dcterms:created>
  <dcterms:modified xsi:type="dcterms:W3CDTF">2014-07-01T06:40:00Z</dcterms:modified>
</cp:coreProperties>
</file>